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0A9CD12" w:rsidR="00152A13" w:rsidRPr="00856508" w:rsidRDefault="001D22C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Fiscalización B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012A527F" w:rsidR="000B003E" w:rsidRDefault="00527FC7" w:rsidP="002B3A6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2B3A6D">
              <w:rPr>
                <w:rFonts w:ascii="Tahoma" w:hAnsi="Tahoma" w:cs="Tahoma"/>
                <w:u w:val="single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AA4959">
              <w:rPr>
                <w:rFonts w:ascii="Tahoma" w:hAnsi="Tahoma" w:cs="Tahoma"/>
              </w:rPr>
              <w:t xml:space="preserve">Cinthia Elvira </w:t>
            </w:r>
            <w:r w:rsidR="000567D0">
              <w:rPr>
                <w:rFonts w:ascii="Tahoma" w:hAnsi="Tahoma" w:cs="Tahoma"/>
              </w:rPr>
              <w:t>Nohemí</w:t>
            </w:r>
            <w:r w:rsidR="00AA4959">
              <w:rPr>
                <w:rFonts w:ascii="Tahoma" w:hAnsi="Tahoma" w:cs="Tahoma"/>
              </w:rPr>
              <w:t xml:space="preserve"> Balderrama Reyes</w:t>
            </w:r>
          </w:p>
          <w:p w14:paraId="29744934" w14:textId="77777777" w:rsidR="002B3A6D" w:rsidRPr="00856508" w:rsidRDefault="002B3A6D" w:rsidP="002B3A6D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0567D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 Saltillo, Coahuila.</w:t>
            </w:r>
          </w:p>
          <w:p w14:paraId="6D29265B" w14:textId="77777777" w:rsidR="002B3A6D" w:rsidRPr="00996E93" w:rsidRDefault="002B3A6D" w:rsidP="002B3A6D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5F1195">
              <w:rPr>
                <w:rFonts w:ascii="Tahoma" w:hAnsi="Tahoma" w:cs="Tahoma"/>
                <w:bCs/>
                <w:szCs w:val="24"/>
              </w:rPr>
              <w:t>8444386260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3A85880" w:rsidR="00BE4E1F" w:rsidRPr="00F14A8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A4959"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Licenciada en contaduría publica</w:t>
            </w:r>
          </w:p>
          <w:p w14:paraId="3E0D423A" w14:textId="4FAB8F34" w:rsidR="00BA3E7F" w:rsidRPr="00F14A8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0567D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AA4959"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2007-2012</w:t>
            </w:r>
          </w:p>
          <w:p w14:paraId="1DB281C4" w14:textId="315552EF" w:rsidR="00BA3E7F" w:rsidRPr="00F14A8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A4959"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Facultad de Ciencias de la </w:t>
            </w:r>
            <w:r w:rsidR="00F14A88" w:rsidRPr="00F14A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Administración</w:t>
            </w:r>
          </w:p>
          <w:p w14:paraId="12688D69" w14:textId="77777777" w:rsidR="00900297" w:rsidRPr="00F14A88" w:rsidRDefault="00900297" w:rsidP="00F14A8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1D22CD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45178F8" w:rsidR="008C34DF" w:rsidRPr="00F14A88" w:rsidRDefault="00BA3E7F" w:rsidP="00552D21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Empresa</w:t>
            </w:r>
            <w:r w:rsidR="0018164C" w:rsidRPr="00F14A88">
              <w:rPr>
                <w:rFonts w:ascii="Tahoma" w:hAnsi="Tahoma" w:cs="Tahoma"/>
              </w:rPr>
              <w:t>: INE</w:t>
            </w:r>
            <w:r w:rsidR="00AA4959" w:rsidRPr="00F14A88">
              <w:rPr>
                <w:rFonts w:ascii="Tahoma" w:hAnsi="Tahoma" w:cs="Tahoma"/>
              </w:rPr>
              <w:t>DEC</w:t>
            </w:r>
          </w:p>
          <w:p w14:paraId="28383F74" w14:textId="065CFC81" w:rsidR="00BA3E7F" w:rsidRPr="00F14A88" w:rsidRDefault="00BA3E7F" w:rsidP="00552D21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Per</w:t>
            </w:r>
            <w:r w:rsidR="003C1D3C" w:rsidRPr="00F14A88">
              <w:rPr>
                <w:rFonts w:ascii="Tahoma" w:hAnsi="Tahoma" w:cs="Tahoma"/>
              </w:rPr>
              <w:t>í</w:t>
            </w:r>
            <w:r w:rsidRPr="00F14A88">
              <w:rPr>
                <w:rFonts w:ascii="Tahoma" w:hAnsi="Tahoma" w:cs="Tahoma"/>
              </w:rPr>
              <w:t>odo</w:t>
            </w:r>
            <w:r w:rsidR="0018164C" w:rsidRPr="00F14A88">
              <w:rPr>
                <w:rFonts w:ascii="Tahoma" w:hAnsi="Tahoma" w:cs="Tahoma"/>
              </w:rPr>
              <w:t xml:space="preserve">: </w:t>
            </w:r>
            <w:r w:rsidR="0089555F" w:rsidRPr="00F14A88">
              <w:rPr>
                <w:rFonts w:ascii="Tahoma" w:hAnsi="Tahoma" w:cs="Tahoma"/>
              </w:rPr>
              <w:t>20</w:t>
            </w:r>
            <w:r w:rsidR="00AA4959" w:rsidRPr="00F14A88">
              <w:rPr>
                <w:rFonts w:ascii="Tahoma" w:hAnsi="Tahoma" w:cs="Tahoma"/>
              </w:rPr>
              <w:t>20-2022</w:t>
            </w:r>
          </w:p>
          <w:p w14:paraId="10E7067B" w14:textId="38875C5B" w:rsidR="00BA3E7F" w:rsidRPr="00F14A88" w:rsidRDefault="00BA3E7F" w:rsidP="00552D21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Cargo</w:t>
            </w:r>
            <w:r w:rsidR="0018164C" w:rsidRPr="00F14A88">
              <w:rPr>
                <w:rFonts w:ascii="Tahoma" w:hAnsi="Tahoma" w:cs="Tahoma"/>
              </w:rPr>
              <w:t xml:space="preserve">: </w:t>
            </w:r>
            <w:r w:rsidR="00AA4959" w:rsidRPr="00F14A88">
              <w:rPr>
                <w:rFonts w:ascii="Tahoma" w:hAnsi="Tahoma" w:cs="Tahoma"/>
              </w:rPr>
              <w:t>Analista financiero eventual</w:t>
            </w:r>
          </w:p>
          <w:p w14:paraId="3BEED664" w14:textId="54A3912B" w:rsidR="00F503AB" w:rsidRPr="00F14A88" w:rsidRDefault="00F503AB" w:rsidP="00552D21">
            <w:pPr>
              <w:jc w:val="both"/>
              <w:rPr>
                <w:rFonts w:ascii="Tahoma" w:hAnsi="Tahoma" w:cs="Tahoma"/>
              </w:rPr>
            </w:pPr>
          </w:p>
          <w:p w14:paraId="36BC1603" w14:textId="1E03B9A0" w:rsidR="00F503AB" w:rsidRPr="00F14A88" w:rsidRDefault="00F503AB" w:rsidP="00F503AB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Empresa: MAHLE SHARED SERVICES</w:t>
            </w:r>
          </w:p>
          <w:p w14:paraId="68A53054" w14:textId="289AD93C" w:rsidR="00F503AB" w:rsidRPr="00F14A88" w:rsidRDefault="00F503AB" w:rsidP="00F503AB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Período: 2018-2020</w:t>
            </w:r>
          </w:p>
          <w:p w14:paraId="243BEC0C" w14:textId="6D2728BB" w:rsidR="00F503AB" w:rsidRPr="00F14A88" w:rsidRDefault="00F503AB" w:rsidP="00F503AB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Cargo: Analista de Finanzas</w:t>
            </w:r>
          </w:p>
          <w:p w14:paraId="125270EB" w14:textId="7FC298E5" w:rsidR="00F503AB" w:rsidRPr="00F14A88" w:rsidRDefault="00F503AB" w:rsidP="00F503AB">
            <w:pPr>
              <w:jc w:val="both"/>
              <w:rPr>
                <w:rFonts w:ascii="Tahoma" w:hAnsi="Tahoma" w:cs="Tahoma"/>
              </w:rPr>
            </w:pPr>
          </w:p>
          <w:p w14:paraId="63B29518" w14:textId="0BD8D5B5" w:rsidR="00F503AB" w:rsidRPr="00F14A88" w:rsidRDefault="00F503AB" w:rsidP="00F503AB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Empresa: INCA CONCRETOS, S.A. DE C.V.</w:t>
            </w:r>
          </w:p>
          <w:p w14:paraId="550EA491" w14:textId="51C93AAE" w:rsidR="00F503AB" w:rsidRPr="00F14A88" w:rsidRDefault="00F503AB" w:rsidP="00F503AB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Período: 2014-2016</w:t>
            </w:r>
          </w:p>
          <w:p w14:paraId="2DCC2944" w14:textId="4726E075" w:rsidR="00F503AB" w:rsidRPr="00F14A88" w:rsidRDefault="00F503AB" w:rsidP="00F503AB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Cargo: Cuentas por pagar / Compras</w:t>
            </w:r>
          </w:p>
          <w:p w14:paraId="397DCA96" w14:textId="29D1AD6B" w:rsidR="00F503AB" w:rsidRPr="00F14A88" w:rsidRDefault="00F503AB" w:rsidP="00F503AB">
            <w:pPr>
              <w:jc w:val="both"/>
              <w:rPr>
                <w:rFonts w:ascii="Tahoma" w:hAnsi="Tahoma" w:cs="Tahoma"/>
              </w:rPr>
            </w:pPr>
          </w:p>
          <w:p w14:paraId="6EC93D9F" w14:textId="214A7BD7" w:rsidR="00F503AB" w:rsidRPr="00F14A88" w:rsidRDefault="00F503AB" w:rsidP="00F503AB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Empresa: HOTEL HOLIDAY INN</w:t>
            </w:r>
          </w:p>
          <w:p w14:paraId="394DEB48" w14:textId="4CC393BC" w:rsidR="00F503AB" w:rsidRPr="00F14A88" w:rsidRDefault="00F503AB" w:rsidP="00F503AB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Período: 2013-2014</w:t>
            </w:r>
          </w:p>
          <w:p w14:paraId="0D19D453" w14:textId="315B6E2F" w:rsidR="0089555F" w:rsidRPr="00F14A88" w:rsidRDefault="00F503AB" w:rsidP="00552D21">
            <w:pPr>
              <w:jc w:val="both"/>
              <w:rPr>
                <w:rFonts w:ascii="Tahoma" w:hAnsi="Tahoma" w:cs="Tahoma"/>
              </w:rPr>
            </w:pPr>
            <w:r w:rsidRPr="00F14A88">
              <w:rPr>
                <w:rFonts w:ascii="Tahoma" w:hAnsi="Tahoma" w:cs="Tahoma"/>
              </w:rPr>
              <w:t>Cargo: Cuentas por pagar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083575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615A" w14:textId="77777777" w:rsidR="0024191F" w:rsidRDefault="0024191F" w:rsidP="00527FC7">
      <w:pPr>
        <w:spacing w:after="0" w:line="240" w:lineRule="auto"/>
      </w:pPr>
      <w:r>
        <w:separator/>
      </w:r>
    </w:p>
  </w:endnote>
  <w:endnote w:type="continuationSeparator" w:id="0">
    <w:p w14:paraId="10C7A37A" w14:textId="77777777" w:rsidR="0024191F" w:rsidRDefault="0024191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8F52" w14:textId="77777777" w:rsidR="0024191F" w:rsidRDefault="0024191F" w:rsidP="00527FC7">
      <w:pPr>
        <w:spacing w:after="0" w:line="240" w:lineRule="auto"/>
      </w:pPr>
      <w:r>
        <w:separator/>
      </w:r>
    </w:p>
  </w:footnote>
  <w:footnote w:type="continuationSeparator" w:id="0">
    <w:p w14:paraId="160253B6" w14:textId="77777777" w:rsidR="0024191F" w:rsidRDefault="0024191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726380">
    <w:abstractNumId w:val="7"/>
  </w:num>
  <w:num w:numId="2" w16cid:durableId="1029988285">
    <w:abstractNumId w:val="7"/>
  </w:num>
  <w:num w:numId="3" w16cid:durableId="521936752">
    <w:abstractNumId w:val="6"/>
  </w:num>
  <w:num w:numId="4" w16cid:durableId="675496896">
    <w:abstractNumId w:val="5"/>
  </w:num>
  <w:num w:numId="5" w16cid:durableId="648553883">
    <w:abstractNumId w:val="2"/>
  </w:num>
  <w:num w:numId="6" w16cid:durableId="2024160631">
    <w:abstractNumId w:val="3"/>
  </w:num>
  <w:num w:numId="7" w16cid:durableId="1813250614">
    <w:abstractNumId w:val="4"/>
  </w:num>
  <w:num w:numId="8" w16cid:durableId="220869512">
    <w:abstractNumId w:val="1"/>
  </w:num>
  <w:num w:numId="9" w16cid:durableId="3630981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335F0"/>
    <w:rsid w:val="00042045"/>
    <w:rsid w:val="00052A91"/>
    <w:rsid w:val="00052B25"/>
    <w:rsid w:val="000567D0"/>
    <w:rsid w:val="00083575"/>
    <w:rsid w:val="00095DCE"/>
    <w:rsid w:val="000B003E"/>
    <w:rsid w:val="000B02CA"/>
    <w:rsid w:val="000C3DDB"/>
    <w:rsid w:val="000E33A3"/>
    <w:rsid w:val="0013601D"/>
    <w:rsid w:val="00145341"/>
    <w:rsid w:val="00152A13"/>
    <w:rsid w:val="00153119"/>
    <w:rsid w:val="0018164C"/>
    <w:rsid w:val="00195622"/>
    <w:rsid w:val="001B3523"/>
    <w:rsid w:val="001B3D03"/>
    <w:rsid w:val="001D16F8"/>
    <w:rsid w:val="001D22CD"/>
    <w:rsid w:val="001E0FB9"/>
    <w:rsid w:val="001E2C65"/>
    <w:rsid w:val="001F057E"/>
    <w:rsid w:val="002178BB"/>
    <w:rsid w:val="00221C8E"/>
    <w:rsid w:val="0023516C"/>
    <w:rsid w:val="0024191F"/>
    <w:rsid w:val="002B3A6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969D7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1444"/>
    <w:rsid w:val="00A7487D"/>
    <w:rsid w:val="00A852D5"/>
    <w:rsid w:val="00AA1544"/>
    <w:rsid w:val="00AA4959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4A88"/>
    <w:rsid w:val="00F2497D"/>
    <w:rsid w:val="00F333C9"/>
    <w:rsid w:val="00F503AB"/>
    <w:rsid w:val="00F51626"/>
    <w:rsid w:val="00F966AF"/>
    <w:rsid w:val="00FA1FBB"/>
    <w:rsid w:val="00FD1CE9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6</cp:revision>
  <cp:lastPrinted>2023-12-11T19:36:00Z</cp:lastPrinted>
  <dcterms:created xsi:type="dcterms:W3CDTF">2024-03-28T17:12:00Z</dcterms:created>
  <dcterms:modified xsi:type="dcterms:W3CDTF">2024-07-18T21:08:00Z</dcterms:modified>
</cp:coreProperties>
</file>